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B0" w:rsidRPr="007068CE" w:rsidRDefault="00B83AB0" w:rsidP="00B83AB0">
      <w:pPr>
        <w:pStyle w:val="berschrift3"/>
        <w:rPr>
          <w:b w:val="0"/>
          <w:sz w:val="22"/>
          <w:szCs w:val="22"/>
        </w:rPr>
      </w:pPr>
      <w:bookmarkStart w:id="0" w:name="_Toc509912505"/>
      <w:bookmarkStart w:id="1" w:name="_GoBack"/>
      <w:r>
        <w:rPr>
          <w:sz w:val="22"/>
          <w:szCs w:val="22"/>
        </w:rPr>
        <w:t xml:space="preserve">Zu </w:t>
      </w:r>
      <w:r w:rsidRPr="007068CE">
        <w:rPr>
          <w:sz w:val="22"/>
          <w:szCs w:val="22"/>
        </w:rPr>
        <w:t>Anlage 2: Kontaktdatenblatt Transportkunde</w:t>
      </w:r>
      <w:bookmarkEnd w:id="0"/>
      <w:bookmarkEnd w:id="1"/>
    </w:p>
    <w:p w:rsidR="00B83AB0" w:rsidRDefault="00B83AB0"/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600"/>
        <w:gridCol w:w="2306"/>
        <w:gridCol w:w="1001"/>
        <w:gridCol w:w="20"/>
        <w:gridCol w:w="268"/>
        <w:gridCol w:w="2075"/>
      </w:tblGrid>
      <w:tr w:rsidR="00B83AB0" w:rsidRPr="00A62729" w:rsidTr="004A4C66">
        <w:trPr>
          <w:trHeight w:val="360"/>
        </w:trPr>
        <w:tc>
          <w:tcPr>
            <w:tcW w:w="7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6272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Kontaktdatenblatt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Transportkunde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Stand: </w:t>
            </w:r>
          </w:p>
        </w:tc>
      </w:tr>
      <w:tr w:rsidR="00B83AB0" w:rsidRPr="00A62729" w:rsidTr="004A4C66">
        <w:trPr>
          <w:trHeight w:val="30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Anschrift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Umsatzsteuer-ID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Marktrolle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DVGW</w:t>
            </w: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-Codenummern / Global Location </w:t>
            </w:r>
            <w:proofErr w:type="spellStart"/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(GLN)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Gas</w:t>
            </w:r>
          </w:p>
        </w:tc>
      </w:tr>
      <w:tr w:rsidR="00B83AB0" w:rsidRPr="00A62729" w:rsidTr="004A4C66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B83AB0" w:rsidRPr="00A62729" w:rsidTr="004A4C66">
              <w:trPr>
                <w:trHeight w:val="255"/>
                <w:tblCellSpacing w:w="0" w:type="dxa"/>
              </w:trPr>
              <w:tc>
                <w:tcPr>
                  <w:tcW w:w="2700" w:type="dxa"/>
                  <w:shd w:val="clear" w:color="auto" w:fill="auto"/>
                  <w:noWrap/>
                  <w:vAlign w:val="bottom"/>
                  <w:hideMark/>
                </w:tcPr>
                <w:p w:rsidR="00B83AB0" w:rsidRPr="00A62729" w:rsidRDefault="00B83AB0" w:rsidP="004A4C66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A62729">
                    <w:rPr>
                      <w:rFonts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Lieferant</w:t>
                  </w:r>
                </w:p>
              </w:tc>
            </w:tr>
          </w:tbl>
          <w:p w:rsidR="00B83AB0" w:rsidRPr="00A62729" w:rsidRDefault="00B83AB0" w:rsidP="004A4C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E-Mail-Adresse für den elektronischen Datenaustausch (1:1 Marktkommunikation)</w:t>
            </w:r>
          </w:p>
        </w:tc>
      </w:tr>
      <w:tr w:rsidR="00B83AB0" w:rsidRPr="00A62729" w:rsidTr="004A4C66">
        <w:trPr>
          <w:trHeight w:val="2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Vertragsmanagement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Straße </w:t>
            </w:r>
            <w:proofErr w:type="spellStart"/>
            <w:r w:rsidRPr="00A62729">
              <w:rPr>
                <w:rFonts w:cs="Arial"/>
                <w:color w:val="000000"/>
                <w:sz w:val="18"/>
                <w:szCs w:val="18"/>
              </w:rPr>
              <w:t>HsNr</w:t>
            </w:r>
            <w:proofErr w:type="spellEnd"/>
            <w:r w:rsidRPr="00A62729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D719E8" w:rsidTr="004A4C66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D719E8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719E8">
              <w:rPr>
                <w:rFonts w:cs="Arial"/>
                <w:b/>
                <w:bCs/>
                <w:sz w:val="18"/>
                <w:szCs w:val="18"/>
              </w:rPr>
              <w:t>EDIFACT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D719E8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719E8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D719E8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719E8">
              <w:rPr>
                <w:rFonts w:cs="Arial"/>
                <w:b/>
                <w:bCs/>
                <w:sz w:val="18"/>
                <w:szCs w:val="18"/>
              </w:rPr>
              <w:t>Telefon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D719E8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719E8">
              <w:rPr>
                <w:rFonts w:cs="Arial"/>
                <w:b/>
                <w:bCs/>
                <w:sz w:val="18"/>
                <w:szCs w:val="18"/>
              </w:rPr>
              <w:t>Fax </w:t>
            </w:r>
          </w:p>
        </w:tc>
      </w:tr>
      <w:tr w:rsidR="00B83AB0" w:rsidRPr="00A62729" w:rsidTr="004A4C66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allgemeine Themen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Umstellung INVOIC</w:t>
            </w:r>
          </w:p>
        </w:tc>
        <w:tc>
          <w:tcPr>
            <w:tcW w:w="29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Verschlüsselung/Signatur</w:t>
            </w:r>
          </w:p>
        </w:tc>
        <w:tc>
          <w:tcPr>
            <w:tcW w:w="2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Bilanzkreismanagement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6F5B76">
              <w:rPr>
                <w:rFonts w:cs="Arial"/>
                <w:color w:val="000000"/>
                <w:sz w:val="18"/>
                <w:szCs w:val="18"/>
              </w:rPr>
              <w:t>Bilanzkreisverantwortlicher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Bilanzkreis (EIC-Code)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An-, Abmeldung zur Netznutzung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Unterbrechung der Netznutzung </w:t>
            </w: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 w:rsidRPr="001A3DA3">
              <w:rPr>
                <w:rFonts w:cs="Arial"/>
                <w:bCs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Straße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Hausnr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>,.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AB0" w:rsidRPr="001A3DA3" w:rsidRDefault="00B83AB0" w:rsidP="004A4C66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B83AB0" w:rsidRPr="001A3DA3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3AB0" w:rsidRPr="001A3DA3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Messwerte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Rechnungen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 Ort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10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sz w:val="18"/>
                <w:szCs w:val="18"/>
              </w:rPr>
              <w:t>Bankverbindung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C05044" w:rsidRDefault="00B83AB0" w:rsidP="004A4C66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C05044">
              <w:rPr>
                <w:rFonts w:cs="Arial"/>
                <w:color w:val="000000"/>
                <w:sz w:val="18"/>
                <w:szCs w:val="18"/>
                <w:u w:val="single"/>
              </w:rPr>
              <w:t>Name des Kontoinhabers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Geldinstitut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83AB0" w:rsidRPr="00A62729" w:rsidTr="004A4C6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Gläubiger-ID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AB0" w:rsidRPr="00A62729" w:rsidRDefault="00B83AB0" w:rsidP="004A4C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B83AB0" w:rsidRDefault="00B83AB0" w:rsidP="00B83AB0">
      <w:pPr>
        <w:tabs>
          <w:tab w:val="left" w:pos="720"/>
        </w:tabs>
        <w:spacing w:before="120" w:line="240" w:lineRule="atLeast"/>
        <w:jc w:val="both"/>
        <w:rPr>
          <w:rFonts w:cs="Arial"/>
          <w:sz w:val="22"/>
          <w:szCs w:val="22"/>
        </w:rPr>
      </w:pPr>
    </w:p>
    <w:p w:rsidR="00EE21F6" w:rsidRDefault="00EE21F6"/>
    <w:sectPr w:rsidR="00EE2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B0"/>
    <w:rsid w:val="00B83AB0"/>
    <w:rsid w:val="00E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D2B4"/>
  <w15:chartTrackingRefBased/>
  <w15:docId w15:val="{6D826857-F975-4354-8F2D-79DEB8D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3AB0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83A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B83AB0"/>
    <w:rPr>
      <w:rFonts w:ascii="Arial" w:eastAsia="Times New Roman" w:hAnsi="Arial" w:cs="Arial"/>
      <w:b/>
      <w:b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WEMAG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 Heike (WNG-N)</dc:creator>
  <cp:keywords/>
  <dc:description/>
  <cp:lastModifiedBy>Boye Heike (WNG-N)</cp:lastModifiedBy>
  <cp:revision>1</cp:revision>
  <dcterms:created xsi:type="dcterms:W3CDTF">2021-12-10T10:49:00Z</dcterms:created>
  <dcterms:modified xsi:type="dcterms:W3CDTF">2021-12-10T10:51:00Z</dcterms:modified>
</cp:coreProperties>
</file>